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D09D" w14:textId="77777777" w:rsidR="00DD0424" w:rsidRPr="00DD0424" w:rsidRDefault="00DD0424" w:rsidP="00DD0424">
      <w:r w:rsidRPr="00DD0424">
        <w:rPr>
          <w:b/>
          <w:bCs/>
        </w:rPr>
        <w:t>Rotary Calciner Engineer</w:t>
      </w:r>
    </w:p>
    <w:p w14:paraId="76FFCA5C" w14:textId="77777777" w:rsidR="00DD0424" w:rsidRPr="00DD0424" w:rsidRDefault="00DD0424" w:rsidP="00DD0424">
      <w:r w:rsidRPr="00DD0424">
        <w:t>Are you a highly skilled engineer with expertise in rotary calciner systems? Are you passionate about optimizing processes, ensuring precision, and contributing to the success of industrial manufacturing? We have an exciting opportunity for a Rotary Calciner Engineer to join our team and make a significant impact on our organization.</w:t>
      </w:r>
    </w:p>
    <w:p w14:paraId="4E031585" w14:textId="34943C4D" w:rsidR="00DD0424" w:rsidRPr="00DD0424" w:rsidRDefault="00DD0424" w:rsidP="00DD0424">
      <w:r w:rsidRPr="00DD0424">
        <w:rPr>
          <w:b/>
          <w:bCs/>
        </w:rPr>
        <w:t>Company Overview:</w:t>
      </w:r>
      <w:r w:rsidRPr="00DD0424">
        <w:t xml:space="preserve"> At </w:t>
      </w:r>
      <w:r>
        <w:t xml:space="preserve">Therser UK, </w:t>
      </w:r>
      <w:r w:rsidRPr="00DD0424">
        <w:t>we are a leading industrial manufacturing company dedicated to producing high-quality products for various sectors. We pride ourselves on our commitment to innovation and excellence, and our advanced facilities and cutting-edge technology reflect our values. As a Rotary Calciner Engineer, you will play a key role in maintaining and optimizing our rotary calciner systems, contributing to our continued growth and success.</w:t>
      </w:r>
    </w:p>
    <w:p w14:paraId="675D70F2" w14:textId="6C4EEE46" w:rsidR="00DD0424" w:rsidRPr="00DD0424" w:rsidRDefault="00DD0424" w:rsidP="00DD0424">
      <w:r w:rsidRPr="00DD0424">
        <w:rPr>
          <w:b/>
          <w:bCs/>
        </w:rPr>
        <w:t>Position Overview:</w:t>
      </w:r>
      <w:r w:rsidRPr="00DD0424">
        <w:t xml:space="preserve"> As a Rotary Calciner Engineer, you will be responsible for the </w:t>
      </w:r>
      <w:r w:rsidR="00CA5F52">
        <w:t>engineering procu</w:t>
      </w:r>
      <w:r w:rsidR="00760F4C">
        <w:t>rement</w:t>
      </w:r>
      <w:r w:rsidR="00CA5F52">
        <w:t>, project management</w:t>
      </w:r>
      <w:r w:rsidR="00760F4C">
        <w:t>,</w:t>
      </w:r>
      <w:r w:rsidR="00CA5F52">
        <w:t xml:space="preserve"> </w:t>
      </w:r>
      <w:r w:rsidRPr="00DD0424">
        <w:t>design, installation, operation, and maintenance of our rotary calciner systems. Your expertise will be essential in ensuring the efficient and safe operation of calciners, maximizing productivity, and maintaining product quality. Working closely with cross-functional teams, including production, engineering, and maintenance, you will identify opportunities for improvement, implement modifications, and resolve any rotary calciner-related issues.</w:t>
      </w:r>
    </w:p>
    <w:p w14:paraId="06C2E7C2" w14:textId="77777777" w:rsidR="00DD0424" w:rsidRPr="00DD0424" w:rsidRDefault="00DD0424" w:rsidP="00DD0424">
      <w:r w:rsidRPr="00DD0424">
        <w:rPr>
          <w:b/>
          <w:bCs/>
        </w:rPr>
        <w:t>Responsibilities:</w:t>
      </w:r>
    </w:p>
    <w:p w14:paraId="7E41A9E8" w14:textId="77777777" w:rsidR="00DD0424" w:rsidRPr="00DD0424" w:rsidRDefault="00DD0424" w:rsidP="00DD0424">
      <w:pPr>
        <w:numPr>
          <w:ilvl w:val="0"/>
          <w:numId w:val="1"/>
        </w:numPr>
      </w:pPr>
      <w:r w:rsidRPr="00DD0424">
        <w:t>Design, install, and optimize rotary calciner systems for industrial production, ensuring optimal efficiency and product quality.</w:t>
      </w:r>
    </w:p>
    <w:p w14:paraId="38201E78" w14:textId="77777777" w:rsidR="00DD0424" w:rsidRPr="00DD0424" w:rsidRDefault="00DD0424" w:rsidP="00DD0424">
      <w:pPr>
        <w:numPr>
          <w:ilvl w:val="0"/>
          <w:numId w:val="1"/>
        </w:numPr>
      </w:pPr>
      <w:r w:rsidRPr="00DD0424">
        <w:t>Conduct regular inspections and maintenance activities to ensure the safe and efficient operation of rotary calciners.</w:t>
      </w:r>
    </w:p>
    <w:p w14:paraId="433DBEBB" w14:textId="77777777" w:rsidR="00DD0424" w:rsidRPr="00DD0424" w:rsidRDefault="00DD0424" w:rsidP="00DD0424">
      <w:pPr>
        <w:numPr>
          <w:ilvl w:val="0"/>
          <w:numId w:val="1"/>
        </w:numPr>
      </w:pPr>
      <w:r w:rsidRPr="00DD0424">
        <w:t>Develop and implement preventive maintenance programs and schedules to minimize downtime and maximize calciner performance.</w:t>
      </w:r>
    </w:p>
    <w:p w14:paraId="32CADD4F" w14:textId="77777777" w:rsidR="00DD0424" w:rsidRPr="00DD0424" w:rsidRDefault="00DD0424" w:rsidP="00DD0424">
      <w:pPr>
        <w:numPr>
          <w:ilvl w:val="0"/>
          <w:numId w:val="1"/>
        </w:numPr>
      </w:pPr>
      <w:r w:rsidRPr="00DD0424">
        <w:t>Collaborate with production and engineering teams to identify process improvements, implement modifications, and enhance calciner performance.</w:t>
      </w:r>
    </w:p>
    <w:p w14:paraId="2B98DD38" w14:textId="77777777" w:rsidR="00DD0424" w:rsidRPr="00DD0424" w:rsidRDefault="00DD0424" w:rsidP="00DD0424">
      <w:pPr>
        <w:numPr>
          <w:ilvl w:val="0"/>
          <w:numId w:val="1"/>
        </w:numPr>
      </w:pPr>
      <w:r w:rsidRPr="00DD0424">
        <w:t>Troubleshoot and diagnose rotary calciner-related issues, identifying root causes and implementing appropriate solutions.</w:t>
      </w:r>
    </w:p>
    <w:p w14:paraId="226B65B1" w14:textId="77777777" w:rsidR="00DD0424" w:rsidRPr="00DD0424" w:rsidRDefault="00DD0424" w:rsidP="00DD0424">
      <w:pPr>
        <w:numPr>
          <w:ilvl w:val="0"/>
          <w:numId w:val="1"/>
        </w:numPr>
      </w:pPr>
      <w:r w:rsidRPr="00DD0424">
        <w:t>Monitor calciner performance parameters, such as temperature, gas flow, and residence time, and take corrective actions as necessary.</w:t>
      </w:r>
    </w:p>
    <w:p w14:paraId="0D29018F" w14:textId="77777777" w:rsidR="00DD0424" w:rsidRPr="00DD0424" w:rsidRDefault="00DD0424" w:rsidP="00DD0424">
      <w:pPr>
        <w:numPr>
          <w:ilvl w:val="0"/>
          <w:numId w:val="1"/>
        </w:numPr>
      </w:pPr>
      <w:r w:rsidRPr="00DD0424">
        <w:t>Maintain accurate records of calciner operations, maintenance activities, and performance indicators.</w:t>
      </w:r>
    </w:p>
    <w:p w14:paraId="792D7EA6" w14:textId="77777777" w:rsidR="00DD0424" w:rsidRPr="00DD0424" w:rsidRDefault="00DD0424" w:rsidP="00DD0424">
      <w:pPr>
        <w:numPr>
          <w:ilvl w:val="0"/>
          <w:numId w:val="1"/>
        </w:numPr>
      </w:pPr>
      <w:r w:rsidRPr="00DD0424">
        <w:t>Stay updated with industry advancements in rotary calciner technology, recommending and implementing relevant innovations.</w:t>
      </w:r>
    </w:p>
    <w:p w14:paraId="61608CE1" w14:textId="77777777" w:rsidR="00DD0424" w:rsidRPr="00DD0424" w:rsidRDefault="00DD0424" w:rsidP="00DD0424">
      <w:r w:rsidRPr="00DD0424">
        <w:rPr>
          <w:b/>
          <w:bCs/>
        </w:rPr>
        <w:t>Requirements:</w:t>
      </w:r>
    </w:p>
    <w:p w14:paraId="1894AC36" w14:textId="77777777" w:rsidR="00DD0424" w:rsidRPr="00DD0424" w:rsidRDefault="00DD0424" w:rsidP="00DD0424">
      <w:pPr>
        <w:numPr>
          <w:ilvl w:val="0"/>
          <w:numId w:val="2"/>
        </w:numPr>
      </w:pPr>
      <w:r w:rsidRPr="00DD0424">
        <w:t>Proven experience as a Rotary Calciner Engineer or in a similar role, with expertise in rotary calciner systems.</w:t>
      </w:r>
    </w:p>
    <w:p w14:paraId="1A9F50B0" w14:textId="77777777" w:rsidR="00DD0424" w:rsidRPr="00DD0424" w:rsidRDefault="00DD0424" w:rsidP="00DD0424">
      <w:pPr>
        <w:numPr>
          <w:ilvl w:val="0"/>
          <w:numId w:val="2"/>
        </w:numPr>
      </w:pPr>
      <w:r w:rsidRPr="00DD0424">
        <w:t>Strong knowledge of rotary calciner design, installation, maintenance, and troubleshooting.</w:t>
      </w:r>
    </w:p>
    <w:p w14:paraId="6CE724D6" w14:textId="77777777" w:rsidR="00DD0424" w:rsidRPr="00DD0424" w:rsidRDefault="00DD0424" w:rsidP="00DD0424">
      <w:pPr>
        <w:numPr>
          <w:ilvl w:val="0"/>
          <w:numId w:val="2"/>
        </w:numPr>
      </w:pPr>
      <w:r w:rsidRPr="00DD0424">
        <w:t>Familiarity with calciner automation and control systems.</w:t>
      </w:r>
    </w:p>
    <w:p w14:paraId="7A7D08B8" w14:textId="77777777" w:rsidR="00DD0424" w:rsidRPr="00DD0424" w:rsidRDefault="00DD0424" w:rsidP="00DD0424">
      <w:pPr>
        <w:numPr>
          <w:ilvl w:val="0"/>
          <w:numId w:val="2"/>
        </w:numPr>
      </w:pPr>
      <w:r w:rsidRPr="00DD0424">
        <w:lastRenderedPageBreak/>
        <w:t>Solid understanding of safety regulations and best practices in rotary calciner operations.</w:t>
      </w:r>
    </w:p>
    <w:p w14:paraId="29C47919" w14:textId="77777777" w:rsidR="00DD0424" w:rsidRPr="00DD0424" w:rsidRDefault="00DD0424" w:rsidP="00DD0424">
      <w:pPr>
        <w:numPr>
          <w:ilvl w:val="0"/>
          <w:numId w:val="2"/>
        </w:numPr>
      </w:pPr>
      <w:r w:rsidRPr="00DD0424">
        <w:t>Excellent problem-solving skills and ability to work under pressure.</w:t>
      </w:r>
    </w:p>
    <w:p w14:paraId="71669077" w14:textId="77777777" w:rsidR="00DD0424" w:rsidRPr="00DD0424" w:rsidRDefault="00DD0424" w:rsidP="00DD0424">
      <w:pPr>
        <w:numPr>
          <w:ilvl w:val="0"/>
          <w:numId w:val="2"/>
        </w:numPr>
      </w:pPr>
      <w:r w:rsidRPr="00DD0424">
        <w:t>Strong communication and interpersonal skills, with the ability to collaborate effectively with cross-functional teams.</w:t>
      </w:r>
    </w:p>
    <w:p w14:paraId="06C12403" w14:textId="285C71DF" w:rsidR="00DD0424" w:rsidRPr="00DD0424" w:rsidRDefault="00DD0424" w:rsidP="00DD0424">
      <w:r w:rsidRPr="00DD0424">
        <w:rPr>
          <w:b/>
          <w:bCs/>
        </w:rPr>
        <w:t>How to Apply:</w:t>
      </w:r>
      <w:r w:rsidRPr="00DD0424">
        <w:t xml:space="preserve"> If you are a talented and motivated Rotary Calciner Engineer looking to make a significant impact and contribute to the success of a dynamic organization, we would love to hear from you. Please submit your resume and a cover letter highlighting your relevant experience and achievements to </w:t>
      </w:r>
      <w:hyperlink r:id="rId5" w:history="1">
        <w:r w:rsidRPr="00A26558">
          <w:rPr>
            <w:rStyle w:val="Hyperlink"/>
          </w:rPr>
          <w:t>sales@therseruk.com</w:t>
        </w:r>
      </w:hyperlink>
      <w:r>
        <w:t xml:space="preserve"> </w:t>
      </w:r>
      <w:r w:rsidRPr="00DD0424">
        <w:t xml:space="preserve"> Please include "Rotary Calciner Engineer Application" in the subject line. Only qualified candidates will be contacted for an interview.</w:t>
      </w:r>
    </w:p>
    <w:p w14:paraId="25B5081B" w14:textId="4345F54E" w:rsidR="00DD0424" w:rsidRPr="00DD0424" w:rsidRDefault="00DD0424" w:rsidP="006138C7">
      <w:r w:rsidRPr="00DD0424">
        <w:rPr>
          <w:b/>
          <w:bCs/>
        </w:rPr>
        <w:t>Benefits:</w:t>
      </w:r>
      <w:r w:rsidRPr="00DD0424">
        <w:t xml:space="preserve"> We offer a competitive salary commensurate with experience, along with a comprehensive benefits package</w:t>
      </w:r>
      <w:r w:rsidR="006138C7">
        <w:t xml:space="preserve">, other benefits are available </w:t>
      </w:r>
      <w:r w:rsidR="00D33D68">
        <w:t>to discuss.</w:t>
      </w:r>
    </w:p>
    <w:p w14:paraId="30425E63" w14:textId="77777777" w:rsidR="00996D91" w:rsidRDefault="00996D91"/>
    <w:sectPr w:rsidR="00996D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B1BE0"/>
    <w:multiLevelType w:val="multilevel"/>
    <w:tmpl w:val="2F3A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AE7AEA"/>
    <w:multiLevelType w:val="multilevel"/>
    <w:tmpl w:val="7BB4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5247491">
    <w:abstractNumId w:val="0"/>
  </w:num>
  <w:num w:numId="2" w16cid:durableId="914556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24"/>
    <w:rsid w:val="00263838"/>
    <w:rsid w:val="00482226"/>
    <w:rsid w:val="005F068B"/>
    <w:rsid w:val="006138C7"/>
    <w:rsid w:val="00760F4C"/>
    <w:rsid w:val="00996D91"/>
    <w:rsid w:val="00B32AD7"/>
    <w:rsid w:val="00CA5F52"/>
    <w:rsid w:val="00D33D68"/>
    <w:rsid w:val="00DD0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00D8"/>
  <w15:chartTrackingRefBased/>
  <w15:docId w15:val="{288D69D9-4D61-4C83-B0F4-34FB37EB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424"/>
    <w:rPr>
      <w:color w:val="0563C1" w:themeColor="hyperlink"/>
      <w:u w:val="single"/>
    </w:rPr>
  </w:style>
  <w:style w:type="character" w:styleId="UnresolvedMention">
    <w:name w:val="Unresolved Mention"/>
    <w:basedOn w:val="DefaultParagraphFont"/>
    <w:uiPriority w:val="99"/>
    <w:semiHidden/>
    <w:unhideWhenUsed/>
    <w:rsid w:val="00DD0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35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es@therseru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Woollam</dc:creator>
  <cp:keywords/>
  <dc:description/>
  <cp:lastModifiedBy>Gary Woollam</cp:lastModifiedBy>
  <cp:revision>6</cp:revision>
  <dcterms:created xsi:type="dcterms:W3CDTF">2023-05-24T07:45:00Z</dcterms:created>
  <dcterms:modified xsi:type="dcterms:W3CDTF">2023-05-24T10:08:00Z</dcterms:modified>
</cp:coreProperties>
</file>